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4A" w:rsidRDefault="00D6334A" w:rsidP="00D6334A">
      <w:pPr>
        <w:pStyle w:val="a3"/>
      </w:pPr>
    </w:p>
    <w:p w:rsidR="00D6334A" w:rsidRDefault="00D6334A" w:rsidP="00D6334A">
      <w:pPr>
        <w:pStyle w:val="a3"/>
        <w:rPr>
          <w:b/>
        </w:rPr>
      </w:pPr>
      <w:r>
        <w:t xml:space="preserve">                                                                                                 </w:t>
      </w:r>
      <w:r>
        <w:rPr>
          <w:b/>
        </w:rPr>
        <w:t>УТВЕРЖДАЮ:</w:t>
      </w:r>
    </w:p>
    <w:p w:rsidR="00D6334A" w:rsidRDefault="00D6334A" w:rsidP="00D6334A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Главный врач ГБУЗ СК «СКСПК»</w:t>
      </w:r>
    </w:p>
    <w:p w:rsidR="00D6334A" w:rsidRDefault="00D6334A" w:rsidP="00D6334A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М.Н. Губанова</w:t>
      </w:r>
    </w:p>
    <w:p w:rsidR="00D6334A" w:rsidRDefault="00D6334A" w:rsidP="00D6334A">
      <w:pPr>
        <w:pStyle w:val="a3"/>
        <w:rPr>
          <w:b/>
        </w:rPr>
      </w:pPr>
    </w:p>
    <w:p w:rsidR="00D6334A" w:rsidRDefault="00D6334A" w:rsidP="00D6334A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«____»____________201</w:t>
      </w:r>
      <w:r w:rsidR="007E1006">
        <w:rPr>
          <w:b/>
          <w:lang w:val="en-US"/>
        </w:rPr>
        <w:t>6</w:t>
      </w:r>
      <w:bookmarkStart w:id="0" w:name="_GoBack"/>
      <w:bookmarkEnd w:id="0"/>
      <w:r>
        <w:rPr>
          <w:b/>
        </w:rPr>
        <w:t xml:space="preserve"> г.</w:t>
      </w:r>
    </w:p>
    <w:p w:rsidR="00D6334A" w:rsidRDefault="00D6334A" w:rsidP="00D6334A">
      <w:pPr>
        <w:jc w:val="both"/>
      </w:pPr>
      <w:r>
        <w:t xml:space="preserve">                                                          </w:t>
      </w:r>
    </w:p>
    <w:p w:rsidR="00D6334A" w:rsidRDefault="00D6334A" w:rsidP="00D6334A">
      <w:pPr>
        <w:pStyle w:val="a4"/>
        <w:ind w:left="142" w:firstLine="709"/>
        <w:jc w:val="both"/>
        <w:rPr>
          <w:b/>
        </w:rPr>
      </w:pPr>
    </w:p>
    <w:p w:rsidR="00D6334A" w:rsidRDefault="00D6334A" w:rsidP="00D6334A">
      <w:pPr>
        <w:pStyle w:val="a4"/>
        <w:ind w:left="142" w:firstLine="709"/>
        <w:jc w:val="both"/>
        <w:rPr>
          <w:b/>
        </w:rPr>
      </w:pPr>
    </w:p>
    <w:p w:rsidR="00D6334A" w:rsidRDefault="00D6334A" w:rsidP="00D6334A">
      <w:pPr>
        <w:pStyle w:val="a4"/>
        <w:ind w:left="142" w:firstLine="709"/>
        <w:jc w:val="both"/>
        <w:rPr>
          <w:b/>
        </w:rPr>
      </w:pPr>
    </w:p>
    <w:p w:rsidR="00D6334A" w:rsidRDefault="00D6334A" w:rsidP="00D6334A">
      <w:pPr>
        <w:pStyle w:val="a4"/>
        <w:ind w:left="142" w:firstLine="709"/>
        <w:jc w:val="both"/>
        <w:rPr>
          <w:b/>
        </w:rPr>
      </w:pPr>
    </w:p>
    <w:p w:rsidR="00D6334A" w:rsidRDefault="00D6334A" w:rsidP="00D6334A">
      <w:pPr>
        <w:pStyle w:val="a4"/>
        <w:ind w:left="142" w:firstLine="709"/>
        <w:jc w:val="both"/>
        <w:rPr>
          <w:b/>
        </w:rPr>
      </w:pPr>
    </w:p>
    <w:p w:rsidR="00D6334A" w:rsidRDefault="00D6334A" w:rsidP="00D6334A">
      <w:pPr>
        <w:pStyle w:val="a4"/>
        <w:ind w:left="142" w:firstLine="709"/>
        <w:jc w:val="both"/>
        <w:rPr>
          <w:b/>
        </w:rPr>
      </w:pPr>
    </w:p>
    <w:p w:rsidR="00D6334A" w:rsidRDefault="00D6334A" w:rsidP="00D6334A">
      <w:pPr>
        <w:pStyle w:val="a4"/>
        <w:ind w:left="142" w:firstLine="709"/>
        <w:jc w:val="both"/>
        <w:rPr>
          <w:b/>
        </w:rPr>
      </w:pPr>
    </w:p>
    <w:p w:rsidR="00D6334A" w:rsidRDefault="00D6334A" w:rsidP="00D6334A">
      <w:pPr>
        <w:pStyle w:val="a4"/>
        <w:ind w:left="142" w:firstLine="709"/>
        <w:jc w:val="both"/>
        <w:rPr>
          <w:b/>
          <w:sz w:val="28"/>
        </w:rPr>
      </w:pPr>
      <w:r>
        <w:rPr>
          <w:b/>
        </w:rPr>
        <w:t xml:space="preserve">                             </w:t>
      </w:r>
      <w:r>
        <w:rPr>
          <w:b/>
          <w:sz w:val="28"/>
        </w:rPr>
        <w:t xml:space="preserve">      ПОЛОЖЕНИЕ</w:t>
      </w:r>
    </w:p>
    <w:p w:rsidR="00D6334A" w:rsidRPr="00D6334A" w:rsidRDefault="00D6334A" w:rsidP="00D6334A">
      <w:pPr>
        <w:pStyle w:val="a4"/>
        <w:ind w:left="142" w:firstLine="142"/>
        <w:jc w:val="both"/>
        <w:rPr>
          <w:b/>
          <w:sz w:val="28"/>
        </w:rPr>
      </w:pPr>
      <w:r w:rsidRPr="00D6334A">
        <w:rPr>
          <w:b/>
          <w:sz w:val="28"/>
        </w:rPr>
        <w:t>о нормах профессиональной этики педагогических работников</w:t>
      </w:r>
    </w:p>
    <w:p w:rsidR="0062137B" w:rsidRDefault="0062137B">
      <w:pPr>
        <w:rPr>
          <w:szCs w:val="26"/>
        </w:rPr>
      </w:pPr>
    </w:p>
    <w:p w:rsidR="00D6334A" w:rsidRDefault="00D6334A">
      <w:pPr>
        <w:rPr>
          <w:szCs w:val="26"/>
        </w:rPr>
      </w:pPr>
    </w:p>
    <w:p w:rsidR="00D6334A" w:rsidRDefault="00D6334A">
      <w:pPr>
        <w:rPr>
          <w:szCs w:val="26"/>
        </w:rPr>
      </w:pPr>
    </w:p>
    <w:p w:rsidR="00D6334A" w:rsidRDefault="00D6334A">
      <w:pPr>
        <w:rPr>
          <w:szCs w:val="26"/>
        </w:rPr>
      </w:pPr>
    </w:p>
    <w:p w:rsidR="00D6334A" w:rsidRDefault="00D6334A">
      <w:pPr>
        <w:rPr>
          <w:szCs w:val="26"/>
        </w:rPr>
      </w:pPr>
    </w:p>
    <w:p w:rsidR="00D6334A" w:rsidRDefault="00D6334A">
      <w:pPr>
        <w:rPr>
          <w:szCs w:val="26"/>
        </w:rPr>
      </w:pPr>
    </w:p>
    <w:p w:rsidR="00D6334A" w:rsidRDefault="00D6334A">
      <w:pPr>
        <w:rPr>
          <w:szCs w:val="26"/>
        </w:rPr>
      </w:pPr>
    </w:p>
    <w:p w:rsidR="00D6334A" w:rsidRDefault="00D6334A">
      <w:pPr>
        <w:rPr>
          <w:szCs w:val="26"/>
        </w:rPr>
      </w:pPr>
    </w:p>
    <w:p w:rsidR="00D6334A" w:rsidRDefault="00D6334A">
      <w:pPr>
        <w:rPr>
          <w:szCs w:val="26"/>
        </w:rPr>
      </w:pPr>
    </w:p>
    <w:p w:rsidR="00D6334A" w:rsidRPr="007E1006" w:rsidRDefault="00D6334A">
      <w:pPr>
        <w:rPr>
          <w:szCs w:val="26"/>
        </w:rPr>
      </w:pPr>
    </w:p>
    <w:p w:rsidR="007E1006" w:rsidRDefault="007E1006">
      <w:pPr>
        <w:rPr>
          <w:szCs w:val="26"/>
          <w:lang w:val="en-US"/>
        </w:rPr>
      </w:pPr>
    </w:p>
    <w:p w:rsidR="007E1006" w:rsidRDefault="007E1006">
      <w:pPr>
        <w:rPr>
          <w:szCs w:val="26"/>
          <w:lang w:val="en-US"/>
        </w:rPr>
      </w:pPr>
    </w:p>
    <w:p w:rsidR="007E1006" w:rsidRDefault="007E1006">
      <w:pPr>
        <w:rPr>
          <w:szCs w:val="26"/>
          <w:lang w:val="en-US"/>
        </w:rPr>
      </w:pPr>
    </w:p>
    <w:p w:rsidR="007E1006" w:rsidRDefault="007E1006">
      <w:pPr>
        <w:rPr>
          <w:szCs w:val="26"/>
          <w:lang w:val="en-US"/>
        </w:rPr>
      </w:pPr>
    </w:p>
    <w:p w:rsidR="007E1006" w:rsidRPr="007E1006" w:rsidRDefault="007E1006">
      <w:pPr>
        <w:rPr>
          <w:szCs w:val="26"/>
          <w:lang w:val="en-US"/>
        </w:rPr>
      </w:pPr>
    </w:p>
    <w:p w:rsidR="00D6334A" w:rsidRDefault="00D6334A">
      <w:pPr>
        <w:rPr>
          <w:szCs w:val="26"/>
        </w:rPr>
      </w:pPr>
    </w:p>
    <w:p w:rsidR="00D6334A" w:rsidRDefault="00D6334A" w:rsidP="00D6334A">
      <w:pPr>
        <w:pStyle w:val="a4"/>
        <w:ind w:left="1650"/>
        <w:rPr>
          <w:szCs w:val="26"/>
        </w:rPr>
      </w:pPr>
      <w:r>
        <w:rPr>
          <w:b/>
          <w:szCs w:val="26"/>
        </w:rPr>
        <w:lastRenderedPageBreak/>
        <w:t xml:space="preserve">             1.</w:t>
      </w:r>
      <w:r w:rsidRPr="00D6334A">
        <w:rPr>
          <w:b/>
          <w:szCs w:val="26"/>
        </w:rPr>
        <w:t>Общие положения</w:t>
      </w:r>
    </w:p>
    <w:p w:rsidR="00AD2D4F" w:rsidRDefault="00D6334A" w:rsidP="003E61F4">
      <w:pPr>
        <w:pStyle w:val="a3"/>
        <w:jc w:val="both"/>
      </w:pPr>
      <w:r>
        <w:t xml:space="preserve"> </w:t>
      </w:r>
      <w:r w:rsidR="003E61F4">
        <w:t xml:space="preserve">               </w:t>
      </w:r>
      <w:r>
        <w:t xml:space="preserve"> </w:t>
      </w:r>
      <w:proofErr w:type="gramStart"/>
      <w:r>
        <w:t>1.1 Настоящее Положение о нормах профессиональной этики педагогических работников (далее – Положение) Учебного центра ГБУЗ СК «СКСПК» (далее – Учебный центр) разработаны на основании положений Конституции</w:t>
      </w:r>
      <w:r w:rsidR="00AD2D4F">
        <w:t xml:space="preserve"> Российской Федерации, Трудового Кодекса Российской Федерации, Федерального закона от 29 декабря 2012 года № 273-ФЗ «Об образовании в Российской Федерации», Правил внутреннего трудового распорядка и иных локальных актов Учебного центра.</w:t>
      </w:r>
      <w:proofErr w:type="gramEnd"/>
    </w:p>
    <w:p w:rsidR="003E61F4" w:rsidRDefault="003E61F4" w:rsidP="003E61F4">
      <w:pPr>
        <w:pStyle w:val="a3"/>
        <w:jc w:val="both"/>
      </w:pPr>
      <w:r>
        <w:t xml:space="preserve">              1.2 Нормы представляют собой свод общих принципов профессиональной этики и основных правил поведения, которым рекомендуется руководствоваться педагогическим работникам Учебного центра, осуществляющих образовательную деятельность (далее – педагогические работники), независимо от занимаемой ими должности.</w:t>
      </w:r>
    </w:p>
    <w:p w:rsidR="003E61F4" w:rsidRDefault="003E61F4" w:rsidP="003E61F4">
      <w:pPr>
        <w:pStyle w:val="a3"/>
        <w:jc w:val="both"/>
      </w:pPr>
      <w:r>
        <w:t xml:space="preserve">              1.3. Педагогическому работнику, который состоит в трудовых отношениях с Учебным центром и выполняет обязанности по реализации, образовательных программ Учебного центра, рекомендуется соблюдать требования настоящего Положения в своей деятельности.</w:t>
      </w:r>
    </w:p>
    <w:p w:rsidR="003E61F4" w:rsidRDefault="003E61F4" w:rsidP="003E61F4">
      <w:pPr>
        <w:pStyle w:val="a3"/>
        <w:ind w:left="851"/>
        <w:jc w:val="both"/>
      </w:pPr>
      <w:r>
        <w:t>1.4. Целями Положения являются:</w:t>
      </w:r>
    </w:p>
    <w:p w:rsidR="003E61F4" w:rsidRDefault="003E61F4" w:rsidP="003E61F4">
      <w:pPr>
        <w:pStyle w:val="a3"/>
        <w:jc w:val="both"/>
      </w:pPr>
      <w:r>
        <w:t xml:space="preserve">             </w:t>
      </w:r>
      <w:r w:rsidR="00282904">
        <w:t xml:space="preserve">  </w:t>
      </w:r>
      <w:r>
        <w:t>-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3E61F4" w:rsidRDefault="00282904" w:rsidP="00282904">
      <w:pPr>
        <w:pStyle w:val="a3"/>
        <w:jc w:val="both"/>
      </w:pPr>
      <w:r>
        <w:t xml:space="preserve">               -  содействие укреплению авторитета педагогических работников Учебного центра;</w:t>
      </w:r>
    </w:p>
    <w:p w:rsidR="00282904" w:rsidRDefault="00282904" w:rsidP="00282904">
      <w:pPr>
        <w:pStyle w:val="a3"/>
        <w:jc w:val="both"/>
      </w:pPr>
      <w:r>
        <w:t xml:space="preserve">               - обеспечение единых норм поведения педагогических работников.</w:t>
      </w:r>
    </w:p>
    <w:p w:rsidR="00282904" w:rsidRDefault="00282904" w:rsidP="00282904">
      <w:pPr>
        <w:pStyle w:val="a3"/>
        <w:jc w:val="both"/>
      </w:pPr>
      <w:r>
        <w:t>Нормы призваны повысить эффективность выполнения педагогическими работниками своих трудовых обязанностей.</w:t>
      </w:r>
    </w:p>
    <w:p w:rsidR="00AD2D4F" w:rsidRDefault="00282904" w:rsidP="00282904">
      <w:pPr>
        <w:pStyle w:val="a3"/>
        <w:jc w:val="both"/>
      </w:pPr>
      <w:r>
        <w:t xml:space="preserve">             1.5. Нормы служат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282904" w:rsidRDefault="00282904" w:rsidP="00282904">
      <w:pPr>
        <w:pStyle w:val="a3"/>
        <w:jc w:val="both"/>
      </w:pPr>
    </w:p>
    <w:p w:rsidR="00D6334A" w:rsidRDefault="00282904" w:rsidP="00282904">
      <w:pPr>
        <w:pStyle w:val="a3"/>
        <w:jc w:val="both"/>
        <w:rPr>
          <w:szCs w:val="26"/>
        </w:rPr>
      </w:pPr>
      <w:r w:rsidRPr="00282904">
        <w:rPr>
          <w:b/>
        </w:rPr>
        <w:t>2. Этические правила поведения педагогических работников при выполнении</w:t>
      </w:r>
      <w:r>
        <w:rPr>
          <w:b/>
        </w:rPr>
        <w:t xml:space="preserve"> </w:t>
      </w:r>
      <w:r w:rsidRPr="00282904">
        <w:rPr>
          <w:b/>
          <w:szCs w:val="26"/>
        </w:rPr>
        <w:t xml:space="preserve">  </w:t>
      </w:r>
      <w:r>
        <w:rPr>
          <w:b/>
          <w:szCs w:val="26"/>
        </w:rPr>
        <w:t xml:space="preserve">       </w:t>
      </w:r>
    </w:p>
    <w:p w:rsidR="00282904" w:rsidRDefault="00282904">
      <w:pPr>
        <w:rPr>
          <w:szCs w:val="26"/>
        </w:rPr>
      </w:pPr>
      <w:r>
        <w:rPr>
          <w:szCs w:val="26"/>
        </w:rPr>
        <w:t xml:space="preserve">                                          </w:t>
      </w:r>
      <w:r>
        <w:rPr>
          <w:b/>
          <w:szCs w:val="26"/>
        </w:rPr>
        <w:t>трудовых обязанностей</w:t>
      </w:r>
    </w:p>
    <w:p w:rsidR="00282904" w:rsidRDefault="00282904" w:rsidP="00144A8C">
      <w:pPr>
        <w:pStyle w:val="a3"/>
        <w:jc w:val="both"/>
      </w:pPr>
      <w:r>
        <w:t xml:space="preserve">           </w:t>
      </w:r>
      <w:r w:rsidR="00144A8C">
        <w:t xml:space="preserve"> </w:t>
      </w:r>
      <w:r>
        <w:t xml:space="preserve"> 2.1. При выполнении трудовых обязанностей педагогическим работником следует исходить из конституционного положения о том, что человек, его права и свободы являются</w:t>
      </w:r>
      <w:r w:rsidR="00144A8C">
        <w:t xml:space="preserve">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44A8C" w:rsidRDefault="00144A8C" w:rsidP="00144A8C">
      <w:pPr>
        <w:pStyle w:val="a3"/>
        <w:ind w:firstLine="142"/>
        <w:jc w:val="both"/>
      </w:pPr>
      <w:r>
        <w:t xml:space="preserve">          2.2. Педагогические работники, сознавая ответственность перед государством, обществом и гражданами, призваны:</w:t>
      </w:r>
    </w:p>
    <w:p w:rsidR="00144A8C" w:rsidRDefault="00144A8C" w:rsidP="00144A8C">
      <w:pPr>
        <w:pStyle w:val="a3"/>
        <w:ind w:left="709"/>
        <w:jc w:val="both"/>
      </w:pPr>
      <w:r>
        <w:t>- осуществлять свою деятельность на высоком профессиональном уровне;</w:t>
      </w:r>
    </w:p>
    <w:p w:rsidR="00144A8C" w:rsidRDefault="00144A8C" w:rsidP="00144A8C">
      <w:pPr>
        <w:pStyle w:val="a3"/>
        <w:ind w:left="709"/>
        <w:jc w:val="both"/>
      </w:pPr>
      <w:r>
        <w:t>- соблюдать правовые, нравственные и этические нормы;</w:t>
      </w:r>
    </w:p>
    <w:p w:rsidR="00144A8C" w:rsidRDefault="00144A8C" w:rsidP="00144A8C">
      <w:pPr>
        <w:pStyle w:val="a3"/>
        <w:jc w:val="both"/>
      </w:pPr>
      <w:r>
        <w:t xml:space="preserve">            - уважать честь и достоинство обучающихся и других участников образовательных отношений;</w:t>
      </w:r>
    </w:p>
    <w:p w:rsidR="00144A8C" w:rsidRDefault="00144A8C" w:rsidP="00144A8C">
      <w:pPr>
        <w:pStyle w:val="a3"/>
        <w:jc w:val="both"/>
      </w:pPr>
      <w:r>
        <w:t xml:space="preserve">          </w:t>
      </w:r>
      <w:r w:rsidR="00287591">
        <w:t xml:space="preserve"> </w:t>
      </w:r>
      <w:r>
        <w:t xml:space="preserve"> </w:t>
      </w:r>
      <w:proofErr w:type="gramStart"/>
      <w:r>
        <w:t xml:space="preserve">- </w:t>
      </w:r>
      <w:r w:rsidR="007A1850"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7A1850" w:rsidRDefault="007A1850" w:rsidP="00144A8C">
      <w:pPr>
        <w:pStyle w:val="a3"/>
        <w:jc w:val="both"/>
      </w:pPr>
      <w:r>
        <w:lastRenderedPageBreak/>
        <w:t xml:space="preserve">         </w:t>
      </w:r>
      <w:r w:rsidR="00287591">
        <w:t xml:space="preserve"> </w:t>
      </w:r>
      <w:r w:rsidR="001E41F5">
        <w:t xml:space="preserve">  </w:t>
      </w:r>
      <w:r>
        <w:t xml:space="preserve">  - применять педагогически обоснованные и обеспечивающие высокое  качество образования формы, методы обучения;</w:t>
      </w:r>
    </w:p>
    <w:p w:rsidR="007A1850" w:rsidRDefault="001E41F5" w:rsidP="007A1850">
      <w:pPr>
        <w:pStyle w:val="a3"/>
        <w:ind w:firstLine="567"/>
        <w:jc w:val="both"/>
      </w:pPr>
      <w:r>
        <w:t xml:space="preserve"> </w:t>
      </w:r>
      <w:r w:rsidR="00287591">
        <w:t xml:space="preserve"> </w:t>
      </w:r>
      <w:r>
        <w:t xml:space="preserve"> </w:t>
      </w:r>
      <w:r w:rsidR="00287591">
        <w:t xml:space="preserve"> </w:t>
      </w:r>
      <w:r w:rsidR="007A1850">
        <w:t>-  исключать действия, связанные с влиянием каких-либо личных,  имущественных</w:t>
      </w:r>
      <w:r w:rsidR="00287591">
        <w:t xml:space="preserve"> (финансовых) и иных интересов, препятствующих добросовестному исполнению трудовых обязанностей;</w:t>
      </w:r>
    </w:p>
    <w:p w:rsidR="00287591" w:rsidRDefault="001E41F5" w:rsidP="007A1850">
      <w:pPr>
        <w:pStyle w:val="a3"/>
        <w:ind w:firstLine="567"/>
        <w:jc w:val="both"/>
      </w:pPr>
      <w:r>
        <w:t xml:space="preserve">  </w:t>
      </w:r>
      <w:r w:rsidR="00287591">
        <w:t xml:space="preserve"> -  проявлять корректность и внимательность к обучающимся и коллегам;</w:t>
      </w:r>
    </w:p>
    <w:p w:rsidR="00287591" w:rsidRDefault="001E41F5" w:rsidP="007A1850">
      <w:pPr>
        <w:pStyle w:val="a3"/>
        <w:ind w:firstLine="567"/>
        <w:jc w:val="both"/>
      </w:pPr>
      <w:r>
        <w:t xml:space="preserve">  </w:t>
      </w:r>
      <w:r w:rsidR="00287591">
        <w:t xml:space="preserve"> - 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 обучающихся;</w:t>
      </w:r>
    </w:p>
    <w:p w:rsidR="00287591" w:rsidRDefault="001E41F5" w:rsidP="007A1850">
      <w:pPr>
        <w:pStyle w:val="a3"/>
        <w:ind w:firstLine="567"/>
        <w:jc w:val="both"/>
      </w:pPr>
      <w:r>
        <w:t xml:space="preserve">   </w:t>
      </w:r>
      <w:r w:rsidR="00287591">
        <w:t>-  воздерживаться от поведения, которое могло бы вызвать сомнение о добросовестном исполнении педагогическим работником трудовых обязанностей</w:t>
      </w:r>
      <w:r>
        <w:t>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1E41F5" w:rsidRDefault="001E41F5" w:rsidP="007A1850">
      <w:pPr>
        <w:pStyle w:val="a3"/>
        <w:ind w:firstLine="567"/>
        <w:jc w:val="both"/>
      </w:pPr>
      <w:r>
        <w:t xml:space="preserve">   2.3.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1E41F5" w:rsidRPr="00282904" w:rsidRDefault="001E41F5" w:rsidP="007A1850">
      <w:pPr>
        <w:pStyle w:val="a3"/>
        <w:ind w:firstLine="567"/>
        <w:jc w:val="both"/>
      </w:pPr>
      <w:r>
        <w:t xml:space="preserve"> </w:t>
      </w:r>
      <w:r w:rsidR="00532710">
        <w:t xml:space="preserve"> </w:t>
      </w:r>
      <w:r w:rsidR="00B75797">
        <w:t xml:space="preserve"> 2.</w:t>
      </w:r>
      <w:r>
        <w:t>. Педагогическим работникам надлежит принимать меры по недопущению коррупционно опасного поведения педагогических работников,</w:t>
      </w:r>
      <w:r w:rsidR="00162CCF">
        <w:t xml:space="preserve"> своим личным поведением подавать пример честности, беспристрастности и справедливости.</w:t>
      </w:r>
      <w:r w:rsidR="00162CCF">
        <w:tab/>
      </w:r>
    </w:p>
    <w:p w:rsidR="00532710" w:rsidRDefault="00532710" w:rsidP="00532710">
      <w:pPr>
        <w:pStyle w:val="a3"/>
        <w:jc w:val="both"/>
      </w:pPr>
      <w:r>
        <w:t xml:space="preserve">            2.5. При выполнении трудовых обязанностей педагогический работник не допускает:</w:t>
      </w:r>
    </w:p>
    <w:p w:rsidR="00532710" w:rsidRDefault="00532710" w:rsidP="00532710">
      <w:pPr>
        <w:pStyle w:val="a3"/>
        <w:jc w:val="both"/>
      </w:pPr>
      <w:r>
        <w:t xml:space="preserve">            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32710" w:rsidRDefault="00532710" w:rsidP="00532710">
      <w:pPr>
        <w:pStyle w:val="a3"/>
        <w:jc w:val="both"/>
      </w:pPr>
      <w:r>
        <w:t xml:space="preserve">           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32710" w:rsidRDefault="00532710" w:rsidP="00532710">
      <w:pPr>
        <w:pStyle w:val="a3"/>
        <w:jc w:val="both"/>
      </w:pPr>
      <w:r>
        <w:t xml:space="preserve">          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75797" w:rsidRDefault="00B75797" w:rsidP="00B75797">
      <w:pPr>
        <w:pStyle w:val="a3"/>
        <w:ind w:firstLine="851"/>
        <w:jc w:val="both"/>
      </w:pPr>
      <w:r>
        <w:t>2.6.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B75797" w:rsidRDefault="00B75797" w:rsidP="00B75797">
      <w:pPr>
        <w:pStyle w:val="a3"/>
        <w:ind w:firstLine="851"/>
        <w:jc w:val="both"/>
      </w:pPr>
      <w:r>
        <w:t>2.7.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B75797" w:rsidRDefault="00B75797" w:rsidP="00B75797">
      <w:pPr>
        <w:pStyle w:val="a3"/>
        <w:ind w:firstLine="851"/>
        <w:jc w:val="both"/>
      </w:pPr>
      <w:r>
        <w:t>2.8.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Учреждению, соответствовать общепринятому деловому стилю, который отличают официальность, сдержанность, аккуратность.</w:t>
      </w:r>
    </w:p>
    <w:p w:rsidR="0011513C" w:rsidRDefault="0011513C" w:rsidP="00B75797">
      <w:pPr>
        <w:pStyle w:val="a3"/>
        <w:ind w:firstLine="851"/>
        <w:jc w:val="both"/>
      </w:pPr>
    </w:p>
    <w:p w:rsidR="0011513C" w:rsidRDefault="0011513C" w:rsidP="00B75797">
      <w:pPr>
        <w:pStyle w:val="a3"/>
        <w:ind w:firstLine="851"/>
        <w:jc w:val="both"/>
        <w:rPr>
          <w:b/>
        </w:rPr>
      </w:pPr>
      <w:r>
        <w:rPr>
          <w:b/>
        </w:rPr>
        <w:t xml:space="preserve"> </w:t>
      </w:r>
      <w:r w:rsidRPr="0011513C">
        <w:rPr>
          <w:b/>
        </w:rPr>
        <w:t>3. Ответственность за нарушение норм профессиональной этики</w:t>
      </w:r>
    </w:p>
    <w:p w:rsidR="0011513C" w:rsidRDefault="0011513C" w:rsidP="00B75797">
      <w:pPr>
        <w:pStyle w:val="a3"/>
        <w:ind w:firstLine="851"/>
        <w:jc w:val="both"/>
        <w:rPr>
          <w:b/>
        </w:rPr>
      </w:pPr>
    </w:p>
    <w:p w:rsidR="0011513C" w:rsidRDefault="0011513C" w:rsidP="00B75797">
      <w:pPr>
        <w:pStyle w:val="a3"/>
        <w:ind w:firstLine="851"/>
        <w:jc w:val="both"/>
        <w:rPr>
          <w:szCs w:val="26"/>
        </w:rPr>
      </w:pPr>
      <w:r>
        <w:rPr>
          <w:szCs w:val="26"/>
        </w:rPr>
        <w:t>3.1. Нарушение педагогическим работником настоящего Положения рассматривается на заседаниях Педагогического совета Учебного центра или комиссиях по урегулированию споров между участниками образовательных отношений.</w:t>
      </w:r>
    </w:p>
    <w:p w:rsidR="0011513C" w:rsidRPr="0011513C" w:rsidRDefault="0011513C" w:rsidP="00B75797">
      <w:pPr>
        <w:pStyle w:val="a3"/>
        <w:ind w:firstLine="851"/>
        <w:jc w:val="both"/>
        <w:rPr>
          <w:szCs w:val="26"/>
        </w:rPr>
      </w:pPr>
      <w:r>
        <w:rPr>
          <w:szCs w:val="26"/>
        </w:rPr>
        <w:lastRenderedPageBreak/>
        <w:t>3.2. Соблюдение педагогическим работником настоящего Положения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D6334A" w:rsidRPr="0011513C" w:rsidRDefault="00D6334A">
      <w:pPr>
        <w:rPr>
          <w:b/>
          <w:szCs w:val="26"/>
        </w:rPr>
      </w:pPr>
    </w:p>
    <w:p w:rsidR="00D6334A" w:rsidRDefault="00D6334A" w:rsidP="0011513C">
      <w:pPr>
        <w:pStyle w:val="a3"/>
      </w:pPr>
    </w:p>
    <w:p w:rsidR="00D6334A" w:rsidRPr="004C59BB" w:rsidRDefault="00D6334A">
      <w:pPr>
        <w:rPr>
          <w:szCs w:val="26"/>
        </w:rPr>
      </w:pPr>
    </w:p>
    <w:sectPr w:rsidR="00D6334A" w:rsidRPr="004C59BB" w:rsidSect="0062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00163"/>
    <w:multiLevelType w:val="hybridMultilevel"/>
    <w:tmpl w:val="3C24C4E2"/>
    <w:lvl w:ilvl="0" w:tplc="427886C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9BB"/>
    <w:rsid w:val="0011513C"/>
    <w:rsid w:val="00144A8C"/>
    <w:rsid w:val="00162CCF"/>
    <w:rsid w:val="001E41F5"/>
    <w:rsid w:val="00282904"/>
    <w:rsid w:val="00287591"/>
    <w:rsid w:val="002B0416"/>
    <w:rsid w:val="003E61F4"/>
    <w:rsid w:val="004C59BB"/>
    <w:rsid w:val="00532710"/>
    <w:rsid w:val="00557492"/>
    <w:rsid w:val="0062137B"/>
    <w:rsid w:val="006B14CD"/>
    <w:rsid w:val="007A1850"/>
    <w:rsid w:val="007E1006"/>
    <w:rsid w:val="00AD2D4F"/>
    <w:rsid w:val="00B75797"/>
    <w:rsid w:val="00D34305"/>
    <w:rsid w:val="00D6334A"/>
    <w:rsid w:val="00D7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4A"/>
    <w:rPr>
      <w:rFonts w:ascii="Times New Roman" w:hAnsi="Times New Roman" w:cs="Times New Roman"/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4A"/>
    <w:pPr>
      <w:spacing w:after="0" w:line="240" w:lineRule="auto"/>
    </w:pPr>
    <w:rPr>
      <w:rFonts w:ascii="Times New Roman" w:hAnsi="Times New Roman" w:cs="Times New Roman"/>
      <w:color w:val="000000"/>
      <w:sz w:val="26"/>
      <w:szCs w:val="28"/>
    </w:rPr>
  </w:style>
  <w:style w:type="paragraph" w:styleId="a4">
    <w:name w:val="List Paragraph"/>
    <w:basedOn w:val="a"/>
    <w:uiPriority w:val="34"/>
    <w:qFormat/>
    <w:rsid w:val="00D633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4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5A6C4-3A48-41F1-84D1-B8C0378A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КСПК Т. Г</dc:creator>
  <cp:keywords/>
  <dc:description/>
  <cp:lastModifiedBy>Секретарь</cp:lastModifiedBy>
  <cp:revision>12</cp:revision>
  <cp:lastPrinted>2018-08-27T10:11:00Z</cp:lastPrinted>
  <dcterms:created xsi:type="dcterms:W3CDTF">2018-08-03T06:48:00Z</dcterms:created>
  <dcterms:modified xsi:type="dcterms:W3CDTF">2018-08-27T10:11:00Z</dcterms:modified>
</cp:coreProperties>
</file>